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67" w:rsidRDefault="00B15D89">
      <w:pPr>
        <w:pStyle w:val="A0"/>
        <w:ind w:left="720" w:right="720" w:hanging="441"/>
        <w:rPr>
          <w:rFonts w:ascii="Arial" w:eastAsia="Arial" w:hAnsi="Arial" w:cs="Arial"/>
          <w:b/>
          <w:bCs/>
          <w:sz w:val="12"/>
          <w:szCs w:val="12"/>
          <w:rtl/>
        </w:rPr>
      </w:pPr>
      <w:r>
        <w:rPr>
          <w:sz w:val="12"/>
          <w:szCs w:val="12"/>
          <w:rtl/>
        </w:rPr>
        <w:t xml:space="preserve">      </w:t>
      </w:r>
      <w:r>
        <w:rPr>
          <w:rFonts w:ascii="Times New Roman" w:eastAsia="Times New Roman" w:hAnsi="Times New Roman" w:cs="Times New Roman"/>
          <w:b/>
          <w:bCs/>
          <w:noProof/>
          <w:lang w:val="en-US"/>
        </w:rPr>
        <w:drawing>
          <wp:inline distT="0" distB="0" distL="0" distR="0">
            <wp:extent cx="476243" cy="657247"/>
            <wp:effectExtent l="0" t="0" r="0" b="0"/>
            <wp:docPr id="1073741825" name="officeArt object" descr="Description: Nesr"/>
            <wp:cNvGraphicFramePr/>
            <a:graphic xmlns:a="http://schemas.openxmlformats.org/drawingml/2006/main">
              <a:graphicData uri="http://schemas.openxmlformats.org/drawingml/2006/picture">
                <pic:pic xmlns:pic="http://schemas.openxmlformats.org/drawingml/2006/picture">
                  <pic:nvPicPr>
                    <pic:cNvPr id="1073741825" name="Description: Nesr" descr="Description: Nesr"/>
                    <pic:cNvPicPr>
                      <a:picLocks noChangeAspect="1"/>
                    </pic:cNvPicPr>
                  </pic:nvPicPr>
                  <pic:blipFill>
                    <a:blip r:embed="rId6">
                      <a:extLst/>
                    </a:blip>
                    <a:stretch>
                      <a:fillRect/>
                    </a:stretch>
                  </pic:blipFill>
                  <pic:spPr>
                    <a:xfrm>
                      <a:off x="0" y="0"/>
                      <a:ext cx="476243" cy="657247"/>
                    </a:xfrm>
                    <a:prstGeom prst="rect">
                      <a:avLst/>
                    </a:prstGeom>
                    <a:ln w="12700" cap="flat">
                      <a:noFill/>
                      <a:miter lim="400000"/>
                    </a:ln>
                    <a:effectLst/>
                  </pic:spPr>
                </pic:pic>
              </a:graphicData>
            </a:graphic>
          </wp:inline>
        </w:drawing>
      </w:r>
    </w:p>
    <w:p w:rsidR="00307167" w:rsidRDefault="00B15D89">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وزارة الإسكان والمرافق </w:t>
      </w:r>
    </w:p>
    <w:p w:rsidR="00307167" w:rsidRDefault="00B15D89">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 والمجتمعات العمرانية</w:t>
      </w:r>
    </w:p>
    <w:p w:rsidR="00307167" w:rsidRDefault="00B15D89">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   المكتب الإعلامى</w:t>
      </w:r>
    </w:p>
    <w:p w:rsidR="00307167" w:rsidRDefault="00307167">
      <w:pPr>
        <w:pStyle w:val="A0"/>
        <w:rPr>
          <w:rFonts w:ascii="Traditional Arabic" w:eastAsia="Traditional Arabic" w:hAnsi="Traditional Arabic" w:cs="Traditional Arabic"/>
          <w:b/>
          <w:bCs/>
          <w:sz w:val="24"/>
          <w:szCs w:val="24"/>
          <w:rtl/>
        </w:rPr>
      </w:pPr>
    </w:p>
    <w:p w:rsidR="00307167" w:rsidRPr="002F6123" w:rsidRDefault="00B15D89">
      <w:pPr>
        <w:pStyle w:val="A1"/>
        <w:shd w:val="clear" w:color="auto" w:fill="FFFFFF"/>
        <w:spacing w:before="100" w:after="100" w:line="360" w:lineRule="auto"/>
        <w:jc w:val="center"/>
        <w:rPr>
          <w:rFonts w:ascii="Arial" w:eastAsia="Arial" w:hAnsi="Arial" w:cs="Arial"/>
          <w:b/>
          <w:bCs/>
          <w:color w:val="222222"/>
          <w:sz w:val="40"/>
          <w:szCs w:val="40"/>
          <w:u w:val="single" w:color="222222"/>
          <w:rtl/>
          <w:lang w:val="ar-SA"/>
        </w:rPr>
      </w:pPr>
      <w:bookmarkStart w:id="0" w:name="_GoBack"/>
      <w:r w:rsidRPr="002F6123">
        <w:rPr>
          <w:rFonts w:ascii="Arial" w:hAnsi="Arial" w:cs="Arial"/>
          <w:b/>
          <w:bCs/>
          <w:color w:val="222222"/>
          <w:sz w:val="40"/>
          <w:szCs w:val="40"/>
          <w:u w:val="single" w:color="222222"/>
          <w:rtl/>
          <w:lang w:val="ar-SA"/>
        </w:rPr>
        <w:t>"</w:t>
      </w:r>
      <w:r w:rsidRPr="002F6123">
        <w:rPr>
          <w:rFonts w:ascii="Arial" w:hAnsi="Arial" w:cs="Arial"/>
          <w:b/>
          <w:bCs/>
          <w:color w:val="222222"/>
          <w:sz w:val="40"/>
          <w:szCs w:val="40"/>
          <w:u w:val="single" w:color="222222"/>
          <w:rtl/>
          <w:lang w:val="ar-SA"/>
        </w:rPr>
        <w:t>الإسكان</w:t>
      </w:r>
      <w:r w:rsidRPr="002F6123">
        <w:rPr>
          <w:rFonts w:ascii="Arial" w:hAnsi="Arial" w:cs="Arial"/>
          <w:b/>
          <w:bCs/>
          <w:color w:val="222222"/>
          <w:sz w:val="40"/>
          <w:szCs w:val="40"/>
          <w:u w:val="single" w:color="222222"/>
          <w:rtl/>
          <w:lang w:val="ar-SA"/>
        </w:rPr>
        <w:t xml:space="preserve">": </w:t>
      </w:r>
      <w:r w:rsidRPr="002F6123">
        <w:rPr>
          <w:rFonts w:ascii="Arial" w:hAnsi="Arial" w:cs="Arial"/>
          <w:b/>
          <w:bCs/>
          <w:color w:val="222222"/>
          <w:sz w:val="40"/>
          <w:szCs w:val="40"/>
          <w:u w:val="single" w:color="222222"/>
          <w:rtl/>
          <w:lang w:val="ar-SA"/>
        </w:rPr>
        <w:t xml:space="preserve">افتتاح معرض السلع الرمضانية </w:t>
      </w:r>
      <w:r w:rsidRPr="002F6123">
        <w:rPr>
          <w:rFonts w:ascii="Arial" w:hAnsi="Arial" w:cs="Arial"/>
          <w:b/>
          <w:bCs/>
          <w:color w:val="222222"/>
          <w:sz w:val="40"/>
          <w:szCs w:val="40"/>
          <w:u w:val="single" w:color="222222"/>
          <w:rtl/>
          <w:lang w:val="ar-SA"/>
        </w:rPr>
        <w:t>"</w:t>
      </w:r>
      <w:r w:rsidRPr="002F6123">
        <w:rPr>
          <w:rFonts w:ascii="Arial" w:hAnsi="Arial" w:cs="Arial"/>
          <w:b/>
          <w:bCs/>
          <w:color w:val="222222"/>
          <w:sz w:val="40"/>
          <w:szCs w:val="40"/>
          <w:u w:val="single" w:color="222222"/>
          <w:rtl/>
          <w:lang w:val="ar-SA"/>
        </w:rPr>
        <w:t>أهلا رمضان</w:t>
      </w:r>
      <w:r w:rsidRPr="002F6123">
        <w:rPr>
          <w:rFonts w:ascii="Arial" w:hAnsi="Arial" w:cs="Arial"/>
          <w:b/>
          <w:bCs/>
          <w:color w:val="222222"/>
          <w:sz w:val="40"/>
          <w:szCs w:val="40"/>
          <w:u w:val="single" w:color="222222"/>
          <w:rtl/>
          <w:lang w:val="ar-SA"/>
        </w:rPr>
        <w:t xml:space="preserve">" </w:t>
      </w:r>
      <w:r w:rsidRPr="002F6123">
        <w:rPr>
          <w:rFonts w:ascii="Arial" w:hAnsi="Arial" w:cs="Arial"/>
          <w:b/>
          <w:bCs/>
          <w:color w:val="222222"/>
          <w:sz w:val="40"/>
          <w:szCs w:val="40"/>
          <w:u w:val="single" w:color="222222"/>
          <w:rtl/>
          <w:lang w:val="ar-SA"/>
        </w:rPr>
        <w:t xml:space="preserve">بساحة انتظار السيارات بجهاز مدينة </w:t>
      </w:r>
      <w:r w:rsidRPr="002F6123">
        <w:rPr>
          <w:rFonts w:ascii="Arial" w:hAnsi="Arial" w:cs="Arial"/>
          <w:b/>
          <w:bCs/>
          <w:color w:val="222222"/>
          <w:sz w:val="40"/>
          <w:szCs w:val="40"/>
          <w:u w:val="single" w:color="222222"/>
          <w:rtl/>
          <w:lang w:val="ar-SA"/>
        </w:rPr>
        <w:t xml:space="preserve">6 </w:t>
      </w:r>
      <w:r w:rsidRPr="002F6123">
        <w:rPr>
          <w:rFonts w:ascii="Arial" w:hAnsi="Arial" w:cs="Arial"/>
          <w:b/>
          <w:bCs/>
          <w:color w:val="222222"/>
          <w:sz w:val="40"/>
          <w:szCs w:val="40"/>
          <w:u w:val="single" w:color="222222"/>
          <w:rtl/>
          <w:lang w:val="ar-SA"/>
        </w:rPr>
        <w:t>أكتوبر لتوفير السلع الغذائية بسعر الجملة</w:t>
      </w:r>
    </w:p>
    <w:p w:rsidR="00307167" w:rsidRPr="002F6123" w:rsidRDefault="00307167">
      <w:pPr>
        <w:pStyle w:val="A1"/>
        <w:shd w:val="clear" w:color="auto" w:fill="FFFFFF"/>
        <w:spacing w:before="100" w:after="100" w:line="360" w:lineRule="auto"/>
        <w:jc w:val="center"/>
        <w:rPr>
          <w:rFonts w:ascii="Arial" w:eastAsia="Arial" w:hAnsi="Arial" w:cs="Arial"/>
          <w:b/>
          <w:bCs/>
          <w:color w:val="222222"/>
          <w:sz w:val="20"/>
          <w:szCs w:val="20"/>
          <w:u w:val="single" w:color="222222"/>
          <w:rtl/>
          <w:lang w:val="ar-SA"/>
        </w:rPr>
      </w:pPr>
    </w:p>
    <w:p w:rsidR="00307167" w:rsidRPr="002F6123" w:rsidRDefault="00B15D89">
      <w:pPr>
        <w:pStyle w:val="A1"/>
        <w:shd w:val="clear" w:color="auto" w:fill="FFFFFF"/>
        <w:spacing w:before="100" w:after="100" w:line="360" w:lineRule="auto"/>
        <w:jc w:val="both"/>
        <w:rPr>
          <w:rFonts w:ascii="Arial" w:eastAsia="Arial" w:hAnsi="Arial" w:cs="Arial"/>
          <w:b/>
          <w:bCs/>
          <w:color w:val="222222"/>
          <w:sz w:val="36"/>
          <w:szCs w:val="36"/>
          <w:u w:color="222222"/>
          <w:rtl/>
          <w:lang w:val="ar-SA"/>
        </w:rPr>
      </w:pPr>
      <w:r w:rsidRPr="002F6123">
        <w:rPr>
          <w:rFonts w:ascii="Arial" w:hAnsi="Arial" w:cs="Arial"/>
          <w:b/>
          <w:bCs/>
          <w:color w:val="222222"/>
          <w:sz w:val="36"/>
          <w:szCs w:val="36"/>
          <w:u w:color="222222"/>
          <w:rtl/>
          <w:lang w:val="ar-SA"/>
        </w:rPr>
        <w:t xml:space="preserve">افتتح اللواء أحمد راشد، محافظ الجيزة، والمهندس شريف الشربينى، رئيس جهاز تنمية مدينة </w:t>
      </w:r>
      <w:r w:rsidRPr="002F6123">
        <w:rPr>
          <w:rFonts w:ascii="Arial" w:hAnsi="Arial" w:cs="Arial"/>
          <w:b/>
          <w:bCs/>
          <w:color w:val="222222"/>
          <w:sz w:val="36"/>
          <w:szCs w:val="36"/>
          <w:u w:color="222222"/>
          <w:rtl/>
          <w:lang w:val="ar-SA"/>
        </w:rPr>
        <w:t xml:space="preserve">6 </w:t>
      </w:r>
      <w:r w:rsidRPr="002F6123">
        <w:rPr>
          <w:rFonts w:ascii="Arial" w:hAnsi="Arial" w:cs="Arial"/>
          <w:b/>
          <w:bCs/>
          <w:color w:val="222222"/>
          <w:sz w:val="36"/>
          <w:szCs w:val="36"/>
          <w:u w:color="222222"/>
          <w:rtl/>
          <w:lang w:val="ar-SA"/>
        </w:rPr>
        <w:t xml:space="preserve">أكتوبر، معرض السلع الرمضانية </w:t>
      </w:r>
      <w:r w:rsidRPr="002F6123">
        <w:rPr>
          <w:rFonts w:ascii="Arial" w:hAnsi="Arial" w:cs="Arial"/>
          <w:b/>
          <w:bCs/>
          <w:color w:val="222222"/>
          <w:sz w:val="36"/>
          <w:szCs w:val="36"/>
          <w:u w:color="222222"/>
          <w:rtl/>
          <w:lang w:val="ar-SA"/>
        </w:rPr>
        <w:t>(</w:t>
      </w:r>
      <w:r w:rsidRPr="002F6123">
        <w:rPr>
          <w:rFonts w:ascii="Arial" w:hAnsi="Arial" w:cs="Arial"/>
          <w:b/>
          <w:bCs/>
          <w:color w:val="222222"/>
          <w:sz w:val="36"/>
          <w:szCs w:val="36"/>
          <w:u w:color="222222"/>
          <w:rtl/>
          <w:lang w:val="ar-SA"/>
        </w:rPr>
        <w:t>أهلا رمضان</w:t>
      </w:r>
      <w:r w:rsidRPr="002F6123">
        <w:rPr>
          <w:rFonts w:ascii="Arial" w:hAnsi="Arial" w:cs="Arial"/>
          <w:b/>
          <w:bCs/>
          <w:color w:val="222222"/>
          <w:sz w:val="36"/>
          <w:szCs w:val="36"/>
          <w:u w:color="222222"/>
          <w:rtl/>
          <w:lang w:val="ar-SA"/>
        </w:rPr>
        <w:t xml:space="preserve">) </w:t>
      </w:r>
      <w:r w:rsidRPr="002F6123">
        <w:rPr>
          <w:rFonts w:ascii="Arial" w:hAnsi="Arial" w:cs="Arial"/>
          <w:b/>
          <w:bCs/>
          <w:color w:val="222222"/>
          <w:sz w:val="36"/>
          <w:szCs w:val="36"/>
          <w:u w:color="222222"/>
          <w:rtl/>
          <w:lang w:val="ar-SA"/>
        </w:rPr>
        <w:t xml:space="preserve">بساحة انتظار السيارات لجهاز المدينة، وأمام البوابة الرئيسية لنادى مدينة </w:t>
      </w:r>
      <w:r w:rsidRPr="002F6123">
        <w:rPr>
          <w:rFonts w:ascii="Arial" w:hAnsi="Arial" w:cs="Arial"/>
          <w:b/>
          <w:bCs/>
          <w:color w:val="222222"/>
          <w:sz w:val="36"/>
          <w:szCs w:val="36"/>
          <w:u w:color="222222"/>
          <w:rtl/>
          <w:lang w:val="ar-SA"/>
        </w:rPr>
        <w:t xml:space="preserve">6 </w:t>
      </w:r>
      <w:r w:rsidRPr="002F6123">
        <w:rPr>
          <w:rFonts w:ascii="Arial" w:hAnsi="Arial" w:cs="Arial"/>
          <w:b/>
          <w:bCs/>
          <w:color w:val="222222"/>
          <w:sz w:val="36"/>
          <w:szCs w:val="36"/>
          <w:u w:color="222222"/>
          <w:rtl/>
          <w:lang w:val="ar-SA"/>
        </w:rPr>
        <w:t>أكتوبر، لتوفير السلع الغذائية بسعر الجملة، حيث يضم الم</w:t>
      </w:r>
      <w:r w:rsidRPr="002F6123">
        <w:rPr>
          <w:rFonts w:ascii="Arial" w:hAnsi="Arial" w:cs="Arial"/>
          <w:b/>
          <w:bCs/>
          <w:color w:val="222222"/>
          <w:sz w:val="36"/>
          <w:szCs w:val="36"/>
          <w:u w:color="222222"/>
          <w:rtl/>
          <w:lang w:val="ar-SA"/>
        </w:rPr>
        <w:t xml:space="preserve">عرض جناحاً كبيراً لجهاز الخدمة الوطنية، يوفر من خلاله السلع للجمهور وزوار المعرض، وذلك بحضور نواب رئيس جهاز مدينة </w:t>
      </w:r>
      <w:r w:rsidRPr="002F6123">
        <w:rPr>
          <w:rFonts w:ascii="Arial" w:hAnsi="Arial" w:cs="Arial"/>
          <w:b/>
          <w:bCs/>
          <w:color w:val="222222"/>
          <w:sz w:val="36"/>
          <w:szCs w:val="36"/>
          <w:u w:color="222222"/>
          <w:rtl/>
          <w:lang w:val="ar-SA"/>
        </w:rPr>
        <w:t xml:space="preserve">6 </w:t>
      </w:r>
      <w:r w:rsidRPr="002F6123">
        <w:rPr>
          <w:rFonts w:ascii="Arial" w:hAnsi="Arial" w:cs="Arial"/>
          <w:b/>
          <w:bCs/>
          <w:color w:val="222222"/>
          <w:sz w:val="36"/>
          <w:szCs w:val="36"/>
          <w:u w:color="222222"/>
          <w:rtl/>
          <w:lang w:val="ar-SA"/>
        </w:rPr>
        <w:t xml:space="preserve">أكتوبر، ومديرى الإدارات بالجهاز، والدكتور محمد المنوفى، رئيس مجلس أمناء المدينة، ووكلاء وأعضاء المجلس، والدكتور محمد خميس شعبان، رئيس جمعية </w:t>
      </w:r>
      <w:r w:rsidRPr="002F6123">
        <w:rPr>
          <w:rFonts w:ascii="Arial" w:hAnsi="Arial" w:cs="Arial"/>
          <w:b/>
          <w:bCs/>
          <w:color w:val="222222"/>
          <w:sz w:val="36"/>
          <w:szCs w:val="36"/>
          <w:u w:color="222222"/>
          <w:rtl/>
          <w:lang w:val="ar-SA"/>
        </w:rPr>
        <w:t>المستثمرين</w:t>
      </w:r>
      <w:r w:rsidRPr="002F6123">
        <w:rPr>
          <w:rFonts w:ascii="Arial" w:hAnsi="Arial" w:cs="Arial"/>
          <w:b/>
          <w:bCs/>
          <w:color w:val="222222"/>
          <w:sz w:val="36"/>
          <w:szCs w:val="36"/>
          <w:u w:color="222222"/>
          <w:rtl/>
          <w:lang w:val="ar-SA"/>
        </w:rPr>
        <w:t>.</w:t>
      </w:r>
    </w:p>
    <w:p w:rsidR="00307167" w:rsidRPr="002F6123" w:rsidRDefault="00307167">
      <w:pPr>
        <w:pStyle w:val="A1"/>
        <w:shd w:val="clear" w:color="auto" w:fill="FFFFFF"/>
        <w:spacing w:before="100" w:after="100" w:line="360" w:lineRule="auto"/>
        <w:jc w:val="both"/>
        <w:rPr>
          <w:rFonts w:ascii="Arial" w:eastAsia="Arial" w:hAnsi="Arial" w:cs="Arial"/>
          <w:b/>
          <w:bCs/>
          <w:color w:val="222222"/>
          <w:sz w:val="36"/>
          <w:szCs w:val="36"/>
          <w:u w:color="222222"/>
          <w:rtl/>
          <w:lang w:val="ar-SA"/>
        </w:rPr>
      </w:pPr>
    </w:p>
    <w:p w:rsidR="00307167" w:rsidRPr="002F6123" w:rsidRDefault="00B15D89">
      <w:pPr>
        <w:pStyle w:val="A1"/>
        <w:shd w:val="clear" w:color="auto" w:fill="FFFFFF"/>
        <w:spacing w:before="100" w:after="100" w:line="360" w:lineRule="auto"/>
        <w:jc w:val="both"/>
        <w:rPr>
          <w:rFonts w:ascii="Arial" w:eastAsia="Arial" w:hAnsi="Arial" w:cs="Arial"/>
          <w:b/>
          <w:bCs/>
          <w:color w:val="222222"/>
          <w:sz w:val="36"/>
          <w:szCs w:val="36"/>
          <w:u w:color="222222"/>
          <w:rtl/>
          <w:lang w:val="ar-SA"/>
        </w:rPr>
      </w:pPr>
      <w:r w:rsidRPr="002F6123">
        <w:rPr>
          <w:rFonts w:ascii="Arial" w:hAnsi="Arial" w:cs="Arial"/>
          <w:b/>
          <w:bCs/>
          <w:color w:val="222222"/>
          <w:sz w:val="36"/>
          <w:szCs w:val="36"/>
          <w:u w:color="222222"/>
          <w:rtl/>
          <w:lang w:val="ar-SA"/>
        </w:rPr>
        <w:t xml:space="preserve">وأوضح المهندس شريف الشربينى، أن المعرض يضم نحو </w:t>
      </w:r>
      <w:r w:rsidRPr="002F6123">
        <w:rPr>
          <w:rFonts w:ascii="Arial" w:hAnsi="Arial" w:cs="Arial"/>
          <w:b/>
          <w:bCs/>
          <w:color w:val="222222"/>
          <w:sz w:val="36"/>
          <w:szCs w:val="36"/>
          <w:u w:color="222222"/>
          <w:rtl/>
          <w:lang w:val="ar-SA"/>
        </w:rPr>
        <w:t xml:space="preserve">40 </w:t>
      </w:r>
      <w:r w:rsidRPr="002F6123">
        <w:rPr>
          <w:rFonts w:ascii="Arial" w:hAnsi="Arial" w:cs="Arial"/>
          <w:b/>
          <w:bCs/>
          <w:color w:val="222222"/>
          <w:sz w:val="36"/>
          <w:szCs w:val="36"/>
          <w:u w:color="222222"/>
          <w:rtl/>
          <w:lang w:val="ar-SA"/>
        </w:rPr>
        <w:t xml:space="preserve">عارضاً مختلفاً، لبيع جميع السلع الغذائية </w:t>
      </w:r>
      <w:r w:rsidRPr="002F6123">
        <w:rPr>
          <w:rFonts w:ascii="Arial" w:hAnsi="Arial" w:cs="Arial"/>
          <w:b/>
          <w:bCs/>
          <w:color w:val="222222"/>
          <w:sz w:val="36"/>
          <w:szCs w:val="36"/>
          <w:u w:color="222222"/>
          <w:rtl/>
          <w:lang w:val="ar-SA"/>
        </w:rPr>
        <w:t>(</w:t>
      </w:r>
      <w:r w:rsidRPr="002F6123">
        <w:rPr>
          <w:rFonts w:ascii="Arial" w:hAnsi="Arial" w:cs="Arial"/>
          <w:b/>
          <w:bCs/>
          <w:color w:val="222222"/>
          <w:sz w:val="36"/>
          <w:szCs w:val="36"/>
          <w:u w:color="222222"/>
          <w:rtl/>
          <w:lang w:val="ar-SA"/>
        </w:rPr>
        <w:t>بقوليات، وسكر، وياميش، ولحوم بلدية ودواجن، وخضراوات وفاكهة، وغيرها</w:t>
      </w:r>
      <w:r w:rsidRPr="002F6123">
        <w:rPr>
          <w:rFonts w:ascii="Arial" w:hAnsi="Arial" w:cs="Arial"/>
          <w:b/>
          <w:bCs/>
          <w:color w:val="222222"/>
          <w:sz w:val="36"/>
          <w:szCs w:val="36"/>
          <w:u w:color="222222"/>
          <w:rtl/>
          <w:lang w:val="ar-SA"/>
        </w:rPr>
        <w:t>)</w:t>
      </w:r>
      <w:r w:rsidRPr="002F6123">
        <w:rPr>
          <w:rFonts w:ascii="Arial" w:hAnsi="Arial" w:cs="Arial"/>
          <w:b/>
          <w:bCs/>
          <w:color w:val="222222"/>
          <w:sz w:val="36"/>
          <w:szCs w:val="36"/>
          <w:u w:color="222222"/>
          <w:rtl/>
          <w:lang w:val="ar-SA"/>
        </w:rPr>
        <w:t xml:space="preserve">، ويستمر لمدة </w:t>
      </w:r>
      <w:r w:rsidRPr="002F6123">
        <w:rPr>
          <w:rFonts w:ascii="Arial" w:hAnsi="Arial" w:cs="Arial"/>
          <w:b/>
          <w:bCs/>
          <w:color w:val="222222"/>
          <w:sz w:val="36"/>
          <w:szCs w:val="36"/>
          <w:u w:color="222222"/>
          <w:rtl/>
          <w:lang w:val="ar-SA"/>
        </w:rPr>
        <w:t xml:space="preserve">15 </w:t>
      </w:r>
      <w:r w:rsidRPr="002F6123">
        <w:rPr>
          <w:rFonts w:ascii="Arial" w:hAnsi="Arial" w:cs="Arial"/>
          <w:b/>
          <w:bCs/>
          <w:color w:val="222222"/>
          <w:sz w:val="36"/>
          <w:szCs w:val="36"/>
          <w:u w:color="222222"/>
          <w:rtl/>
          <w:lang w:val="ar-SA"/>
        </w:rPr>
        <w:t xml:space="preserve">يوماً، ويعمل من الساعة </w:t>
      </w:r>
      <w:r w:rsidRPr="002F6123">
        <w:rPr>
          <w:rFonts w:ascii="Arial" w:hAnsi="Arial" w:cs="Arial"/>
          <w:b/>
          <w:bCs/>
          <w:color w:val="222222"/>
          <w:sz w:val="36"/>
          <w:szCs w:val="36"/>
          <w:u w:color="222222"/>
          <w:rtl/>
          <w:lang w:val="ar-SA"/>
        </w:rPr>
        <w:t xml:space="preserve">10 </w:t>
      </w:r>
      <w:r w:rsidRPr="002F6123">
        <w:rPr>
          <w:rFonts w:ascii="Arial" w:hAnsi="Arial" w:cs="Arial"/>
          <w:b/>
          <w:bCs/>
          <w:color w:val="222222"/>
          <w:sz w:val="36"/>
          <w:szCs w:val="36"/>
          <w:u w:color="222222"/>
          <w:rtl/>
          <w:lang w:val="ar-SA"/>
        </w:rPr>
        <w:t xml:space="preserve">صباحا </w:t>
      </w:r>
      <w:r w:rsidRPr="002F6123">
        <w:rPr>
          <w:rFonts w:ascii="Arial" w:hAnsi="Arial" w:cs="Arial"/>
          <w:b/>
          <w:bCs/>
          <w:color w:val="222222"/>
          <w:sz w:val="36"/>
          <w:szCs w:val="36"/>
          <w:u w:color="222222"/>
          <w:rtl/>
          <w:lang w:val="ar-SA"/>
        </w:rPr>
        <w:t xml:space="preserve">: 9 </w:t>
      </w:r>
      <w:r w:rsidRPr="002F6123">
        <w:rPr>
          <w:rFonts w:ascii="Arial" w:hAnsi="Arial" w:cs="Arial"/>
          <w:b/>
          <w:bCs/>
          <w:color w:val="222222"/>
          <w:sz w:val="36"/>
          <w:szCs w:val="36"/>
          <w:u w:color="222222"/>
          <w:rtl/>
          <w:lang w:val="ar-SA"/>
        </w:rPr>
        <w:t>مساءً يومياً، لخدمة أكبر عدد مم</w:t>
      </w:r>
      <w:r w:rsidRPr="002F6123">
        <w:rPr>
          <w:rFonts w:ascii="Arial" w:hAnsi="Arial" w:cs="Arial"/>
          <w:b/>
          <w:bCs/>
          <w:color w:val="222222"/>
          <w:sz w:val="36"/>
          <w:szCs w:val="36"/>
          <w:u w:color="222222"/>
          <w:rtl/>
          <w:lang w:val="ar-SA"/>
        </w:rPr>
        <w:t>كن من المواطنين</w:t>
      </w:r>
      <w:r w:rsidRPr="002F6123">
        <w:rPr>
          <w:rFonts w:ascii="Arial" w:hAnsi="Arial" w:cs="Arial"/>
          <w:b/>
          <w:bCs/>
          <w:color w:val="222222"/>
          <w:sz w:val="36"/>
          <w:szCs w:val="36"/>
          <w:u w:color="222222"/>
          <w:rtl/>
          <w:lang w:val="ar-SA"/>
        </w:rPr>
        <w:t>.</w:t>
      </w:r>
    </w:p>
    <w:p w:rsidR="00307167" w:rsidRPr="002F6123" w:rsidRDefault="00307167">
      <w:pPr>
        <w:pStyle w:val="A1"/>
        <w:shd w:val="clear" w:color="auto" w:fill="FFFFFF"/>
        <w:spacing w:before="100" w:after="100" w:line="360" w:lineRule="auto"/>
        <w:jc w:val="both"/>
        <w:rPr>
          <w:rFonts w:ascii="Arial" w:eastAsia="Arial" w:hAnsi="Arial" w:cs="Arial"/>
          <w:b/>
          <w:bCs/>
          <w:color w:val="222222"/>
          <w:sz w:val="36"/>
          <w:szCs w:val="36"/>
          <w:u w:color="222222"/>
          <w:rtl/>
          <w:lang w:val="ar-SA"/>
        </w:rPr>
      </w:pPr>
    </w:p>
    <w:p w:rsidR="00307167" w:rsidRPr="002F6123" w:rsidRDefault="00B15D89">
      <w:pPr>
        <w:pStyle w:val="A1"/>
        <w:shd w:val="clear" w:color="auto" w:fill="FFFFFF"/>
        <w:spacing w:before="100" w:after="100" w:line="360" w:lineRule="auto"/>
        <w:jc w:val="both"/>
        <w:rPr>
          <w:rFonts w:ascii="Arial" w:hAnsi="Arial" w:cs="Arial"/>
        </w:rPr>
      </w:pPr>
      <w:r w:rsidRPr="002F6123">
        <w:rPr>
          <w:rFonts w:ascii="Arial" w:hAnsi="Arial" w:cs="Arial"/>
          <w:b/>
          <w:bCs/>
          <w:color w:val="222222"/>
          <w:sz w:val="36"/>
          <w:szCs w:val="36"/>
          <w:u w:color="222222"/>
          <w:rtl/>
          <w:lang w:val="ar-SA"/>
        </w:rPr>
        <w:t xml:space="preserve">وأشار رئيس جهاز تنمية مدينة </w:t>
      </w:r>
      <w:r w:rsidRPr="002F6123">
        <w:rPr>
          <w:rFonts w:ascii="Arial" w:hAnsi="Arial" w:cs="Arial"/>
          <w:b/>
          <w:bCs/>
          <w:color w:val="222222"/>
          <w:sz w:val="36"/>
          <w:szCs w:val="36"/>
          <w:u w:color="222222"/>
          <w:rtl/>
          <w:lang w:val="ar-SA"/>
        </w:rPr>
        <w:t xml:space="preserve">6 </w:t>
      </w:r>
      <w:r w:rsidRPr="002F6123">
        <w:rPr>
          <w:rFonts w:ascii="Arial" w:hAnsi="Arial" w:cs="Arial"/>
          <w:b/>
          <w:bCs/>
          <w:color w:val="222222"/>
          <w:sz w:val="36"/>
          <w:szCs w:val="36"/>
          <w:u w:color="222222"/>
          <w:rtl/>
          <w:lang w:val="ar-SA"/>
        </w:rPr>
        <w:t>أكتوبر، إلى أن المعرض هو نتاج للتعاون الدائم بين جهاز المدينة، ومجلس الأمناء، وجمعية المستثمرين، وبدعم من نواب الدائرة وممثليها فى البرلمان، مؤكداً أنه تم الحرص على أن يكون هناك تنوع فى العارضين والمنتجات</w:t>
      </w:r>
      <w:r w:rsidRPr="002F6123">
        <w:rPr>
          <w:rFonts w:ascii="Arial" w:hAnsi="Arial" w:cs="Arial"/>
          <w:b/>
          <w:bCs/>
          <w:color w:val="222222"/>
          <w:sz w:val="36"/>
          <w:szCs w:val="36"/>
          <w:u w:color="222222"/>
          <w:rtl/>
          <w:lang w:val="ar-SA"/>
        </w:rPr>
        <w:t>.</w:t>
      </w:r>
      <w:bookmarkEnd w:id="0"/>
    </w:p>
    <w:sectPr w:rsidR="00307167" w:rsidRPr="002F6123">
      <w:headerReference w:type="default" r:id="rId7"/>
      <w:footerReference w:type="default" r:id="rId8"/>
      <w:pgSz w:w="11900" w:h="16840"/>
      <w:pgMar w:top="540" w:right="656" w:bottom="540" w:left="63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89" w:rsidRDefault="00B15D89">
      <w:r>
        <w:separator/>
      </w:r>
    </w:p>
  </w:endnote>
  <w:endnote w:type="continuationSeparator" w:id="0">
    <w:p w:rsidR="00B15D89" w:rsidRDefault="00B1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7" w:rsidRDefault="00B15D89">
    <w:pPr>
      <w:pStyle w:val="Footer"/>
      <w:jc w:val="center"/>
    </w:pPr>
    <w:r>
      <w:fldChar w:fldCharType="begin"/>
    </w:r>
    <w:r>
      <w:instrText xml:space="preserve"> PAGE </w:instrText>
    </w:r>
    <w:r>
      <w:fldChar w:fldCharType="separate"/>
    </w:r>
    <w:r w:rsidR="002F612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89" w:rsidRDefault="00B15D89">
      <w:r>
        <w:separator/>
      </w:r>
    </w:p>
  </w:footnote>
  <w:footnote w:type="continuationSeparator" w:id="0">
    <w:p w:rsidR="00B15D89" w:rsidRDefault="00B15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7" w:rsidRDefault="00307167">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67"/>
    <w:rsid w:val="002F6123"/>
    <w:rsid w:val="00307167"/>
    <w:rsid w:val="00B15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22DE0-DD9B-4EBD-A042-8C76D602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A0">
    <w:name w:val="النص A"/>
    <w:pPr>
      <w:bidi/>
    </w:pPr>
    <w:rPr>
      <w:rFonts w:ascii="Arial Unicode MS" w:hAnsi="Arial Unicode MS" w:cs="Arial Unicode MS"/>
      <w:color w:val="000000"/>
      <w:sz w:val="22"/>
      <w:szCs w:val="22"/>
      <w:u w:color="000000"/>
      <w:lang w:val="ar-SA"/>
    </w:rPr>
  </w:style>
  <w:style w:type="paragraph" w:customStyle="1" w:styleId="A1">
    <w:name w:val="الافتراضي A"/>
    <w:pPr>
      <w:bidi/>
    </w:pPr>
    <w:rPr>
      <w:rFonts w:ascii="Arial Unicode MS" w:hAnsi="Arial Unicode M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yassen bashandy</cp:lastModifiedBy>
  <cp:revision>2</cp:revision>
  <dcterms:created xsi:type="dcterms:W3CDTF">2019-05-04T07:36:00Z</dcterms:created>
  <dcterms:modified xsi:type="dcterms:W3CDTF">2019-05-04T07:37:00Z</dcterms:modified>
</cp:coreProperties>
</file>