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03" w:rsidRDefault="00556F03" w:rsidP="004A6150">
      <w:pPr>
        <w:jc w:val="right"/>
        <w:rPr>
          <w:rFonts w:hint="cs"/>
          <w:sz w:val="40"/>
          <w:szCs w:val="40"/>
          <w:rtl/>
        </w:rPr>
      </w:pPr>
      <w:r>
        <w:rPr>
          <w:rFonts w:hint="cs"/>
          <w:sz w:val="40"/>
          <w:szCs w:val="40"/>
          <w:rtl/>
        </w:rPr>
        <w:t>دكتور عوض</w:t>
      </w:r>
      <w:r w:rsidR="00A5316A">
        <w:rPr>
          <w:rFonts w:hint="cs"/>
          <w:sz w:val="40"/>
          <w:szCs w:val="40"/>
          <w:rtl/>
        </w:rPr>
        <w:t xml:space="preserve"> تاج الدين </w:t>
      </w:r>
      <w:r>
        <w:rPr>
          <w:rFonts w:hint="cs"/>
          <w:sz w:val="40"/>
          <w:szCs w:val="40"/>
          <w:rtl/>
        </w:rPr>
        <w:t xml:space="preserve"> مستشار رئيس الجمهورية : </w:t>
      </w:r>
    </w:p>
    <w:p w:rsidR="00A5316A" w:rsidRDefault="00A5316A" w:rsidP="00A5316A">
      <w:pPr>
        <w:jc w:val="right"/>
        <w:rPr>
          <w:rFonts w:hint="cs"/>
          <w:sz w:val="40"/>
          <w:szCs w:val="40"/>
          <w:rtl/>
        </w:rPr>
      </w:pPr>
      <w:r>
        <w:rPr>
          <w:rFonts w:hint="cs"/>
          <w:sz w:val="40"/>
          <w:szCs w:val="40"/>
          <w:rtl/>
        </w:rPr>
        <w:t xml:space="preserve">33 مليون مصرى </w:t>
      </w:r>
      <w:r w:rsidR="00556F03">
        <w:rPr>
          <w:rFonts w:hint="cs"/>
          <w:sz w:val="40"/>
          <w:szCs w:val="40"/>
          <w:rtl/>
        </w:rPr>
        <w:t xml:space="preserve"> تم تطعيمهم </w:t>
      </w:r>
      <w:r>
        <w:rPr>
          <w:rFonts w:hint="cs"/>
          <w:sz w:val="40"/>
          <w:szCs w:val="40"/>
          <w:rtl/>
        </w:rPr>
        <w:t xml:space="preserve"> باللقاح ضد الكورونا</w:t>
      </w:r>
      <w:r w:rsidR="001874A6">
        <w:rPr>
          <w:rFonts w:hint="cs"/>
          <w:sz w:val="40"/>
          <w:szCs w:val="40"/>
          <w:rtl/>
        </w:rPr>
        <w:t xml:space="preserve"> </w:t>
      </w:r>
    </w:p>
    <w:p w:rsidR="001874A6" w:rsidRDefault="001874A6" w:rsidP="00A5316A">
      <w:pPr>
        <w:jc w:val="right"/>
        <w:rPr>
          <w:rFonts w:hint="cs"/>
          <w:sz w:val="40"/>
          <w:szCs w:val="40"/>
          <w:rtl/>
        </w:rPr>
      </w:pPr>
      <w:r>
        <w:rPr>
          <w:rFonts w:hint="cs"/>
          <w:sz w:val="40"/>
          <w:szCs w:val="40"/>
          <w:rtl/>
        </w:rPr>
        <w:t xml:space="preserve">لدينا وفرة فى مختلف انواع التطعيمات المجربة فى منشأها </w:t>
      </w:r>
    </w:p>
    <w:p w:rsidR="004A6150" w:rsidRDefault="004A6150" w:rsidP="004A6150">
      <w:pPr>
        <w:jc w:val="right"/>
        <w:rPr>
          <w:sz w:val="40"/>
          <w:szCs w:val="40"/>
        </w:rPr>
      </w:pPr>
    </w:p>
    <w:p w:rsidR="004A6150" w:rsidRDefault="004A6150" w:rsidP="004A6150">
      <w:pPr>
        <w:jc w:val="right"/>
        <w:rPr>
          <w:sz w:val="40"/>
          <w:szCs w:val="40"/>
        </w:rPr>
      </w:pPr>
    </w:p>
    <w:p w:rsidR="004A6150" w:rsidRDefault="004A6150" w:rsidP="004A6150">
      <w:pPr>
        <w:jc w:val="right"/>
        <w:rPr>
          <w:rFonts w:hint="cs"/>
          <w:sz w:val="40"/>
          <w:szCs w:val="40"/>
          <w:rtl/>
          <w:lang w:bidi="ar-EG"/>
        </w:rPr>
      </w:pPr>
      <w:r>
        <w:rPr>
          <w:rFonts w:hint="cs"/>
          <w:sz w:val="40"/>
          <w:szCs w:val="40"/>
          <w:rtl/>
          <w:lang w:bidi="ar-EG"/>
        </w:rPr>
        <w:t>أكد الدكتور محمد عوض تاج الدين مستشار رئيس الجمهورية لشئون الصحة والوقاية ووزير الصحة الاسبق أن 33 مليون و400 الف مواطن مصرى تم تطعيمهم باللقاح المضاد للكورونا من مختلف انواع اللقاحات ، منهم 22 مليون تلقوا الجرعة الاولى و11 مليون و400 الف تلقوا الجرعة الثانية ،</w:t>
      </w:r>
    </w:p>
    <w:p w:rsidR="001874A6" w:rsidRDefault="001874A6" w:rsidP="004A6150">
      <w:pPr>
        <w:jc w:val="right"/>
        <w:rPr>
          <w:rFonts w:hint="cs"/>
          <w:sz w:val="40"/>
          <w:szCs w:val="40"/>
          <w:rtl/>
          <w:lang w:bidi="ar-EG"/>
        </w:rPr>
      </w:pPr>
    </w:p>
    <w:p w:rsidR="000E2144" w:rsidRDefault="000E2144" w:rsidP="004A6150">
      <w:pPr>
        <w:jc w:val="right"/>
        <w:rPr>
          <w:rFonts w:hint="cs"/>
          <w:sz w:val="40"/>
          <w:szCs w:val="40"/>
          <w:rtl/>
          <w:lang w:bidi="ar-EG"/>
        </w:rPr>
      </w:pPr>
      <w:r>
        <w:rPr>
          <w:rFonts w:hint="cs"/>
          <w:sz w:val="40"/>
          <w:szCs w:val="40"/>
          <w:rtl/>
          <w:lang w:bidi="ar-EG"/>
        </w:rPr>
        <w:t xml:space="preserve">جاء ذلك فى المؤتمر الصحفى الذى تم خلاله الاعلان عن الحملة القومية للتوعية بأهمية تطعيم كوفيد 19 تحت عنوان  " نحكم عقلنا ونطعم كلنا  " وهى الحملة التى أطلقتها </w:t>
      </w:r>
      <w:r w:rsidR="004A6150">
        <w:rPr>
          <w:rFonts w:hint="cs"/>
          <w:sz w:val="40"/>
          <w:szCs w:val="40"/>
          <w:rtl/>
          <w:lang w:bidi="ar-EG"/>
        </w:rPr>
        <w:t xml:space="preserve"> الجمعية المصرية </w:t>
      </w:r>
      <w:r>
        <w:rPr>
          <w:rFonts w:hint="cs"/>
          <w:sz w:val="40"/>
          <w:szCs w:val="40"/>
          <w:rtl/>
          <w:lang w:bidi="ar-EG"/>
        </w:rPr>
        <w:t>العلمية للشعب الهوائية بالتعاون مع وزارتى التعليم العالى والصحة والسكان ،</w:t>
      </w:r>
    </w:p>
    <w:p w:rsidR="004A6150" w:rsidRDefault="000E2144" w:rsidP="00D05632">
      <w:pPr>
        <w:jc w:val="right"/>
        <w:rPr>
          <w:rFonts w:hint="cs"/>
          <w:sz w:val="40"/>
          <w:szCs w:val="40"/>
          <w:rtl/>
          <w:lang w:bidi="ar-EG"/>
        </w:rPr>
      </w:pPr>
      <w:r>
        <w:rPr>
          <w:rFonts w:hint="cs"/>
          <w:sz w:val="40"/>
          <w:szCs w:val="40"/>
          <w:rtl/>
          <w:lang w:bidi="ar-EG"/>
        </w:rPr>
        <w:t xml:space="preserve">أضاف دكتور عوض تاج الدين </w:t>
      </w:r>
      <w:r w:rsidR="00D05632">
        <w:rPr>
          <w:rFonts w:hint="cs"/>
          <w:sz w:val="40"/>
          <w:szCs w:val="40"/>
          <w:rtl/>
          <w:lang w:bidi="ar-EG"/>
        </w:rPr>
        <w:t xml:space="preserve">أن </w:t>
      </w:r>
      <w:r w:rsidR="00AD1003">
        <w:rPr>
          <w:rFonts w:cs="Arial"/>
          <w:sz w:val="40"/>
          <w:szCs w:val="40"/>
          <w:rtl/>
          <w:lang w:bidi="ar-EG"/>
        </w:rPr>
        <w:t>عدد مايتم تطعيمهم فى مصر</w:t>
      </w:r>
      <w:r w:rsidR="00AD1003">
        <w:rPr>
          <w:rFonts w:cs="Arial" w:hint="cs"/>
          <w:sz w:val="40"/>
          <w:szCs w:val="40"/>
          <w:rtl/>
          <w:lang w:bidi="ar-EG"/>
        </w:rPr>
        <w:t>بلغ</w:t>
      </w:r>
      <w:r w:rsidR="00AD1003">
        <w:rPr>
          <w:rFonts w:cs="Arial"/>
          <w:sz w:val="40"/>
          <w:szCs w:val="40"/>
          <w:rtl/>
          <w:lang w:bidi="ar-EG"/>
        </w:rPr>
        <w:t xml:space="preserve"> 395 الف مواطن يوميا و</w:t>
      </w:r>
      <w:r w:rsidR="00AD1003">
        <w:rPr>
          <w:rFonts w:cs="Arial" w:hint="cs"/>
          <w:sz w:val="40"/>
          <w:szCs w:val="40"/>
          <w:rtl/>
          <w:lang w:bidi="ar-EG"/>
        </w:rPr>
        <w:t xml:space="preserve">وذلك فى مختلف مراكز التطعيم التى انتشرت فى محافظات مصر كلها وحتى فى محطات المترو </w:t>
      </w:r>
      <w:r w:rsidR="001874A6">
        <w:rPr>
          <w:rFonts w:cs="Arial" w:hint="cs"/>
          <w:sz w:val="40"/>
          <w:szCs w:val="40"/>
          <w:rtl/>
          <w:lang w:bidi="ar-EG"/>
        </w:rPr>
        <w:t xml:space="preserve">، واشار </w:t>
      </w:r>
      <w:bookmarkStart w:id="0" w:name="_GoBack"/>
      <w:bookmarkEnd w:id="0"/>
      <w:r w:rsidR="00316C34">
        <w:rPr>
          <w:rFonts w:cs="Arial" w:hint="cs"/>
          <w:sz w:val="40"/>
          <w:szCs w:val="40"/>
          <w:rtl/>
          <w:lang w:bidi="ar-EG"/>
        </w:rPr>
        <w:t xml:space="preserve"> ان </w:t>
      </w:r>
      <w:r w:rsidR="00AD1003">
        <w:rPr>
          <w:rFonts w:cs="Arial" w:hint="cs"/>
          <w:sz w:val="40"/>
          <w:szCs w:val="40"/>
          <w:rtl/>
          <w:lang w:bidi="ar-EG"/>
        </w:rPr>
        <w:t xml:space="preserve"> الاعداد فى تزايد </w:t>
      </w:r>
      <w:r w:rsidR="00D05632" w:rsidRPr="00D05632">
        <w:rPr>
          <w:rFonts w:cs="Arial"/>
          <w:sz w:val="40"/>
          <w:szCs w:val="40"/>
          <w:rtl/>
          <w:lang w:bidi="ar-EG"/>
        </w:rPr>
        <w:t xml:space="preserve">  </w:t>
      </w:r>
      <w:r w:rsidR="00D05632">
        <w:rPr>
          <w:rFonts w:hint="cs"/>
          <w:sz w:val="40"/>
          <w:szCs w:val="40"/>
          <w:rtl/>
          <w:lang w:bidi="ar-EG"/>
        </w:rPr>
        <w:t xml:space="preserve"> بعد صدور القراربعدم السماح  للمواطنين والموظفين الحكوميين للدخول لاماكن اعمالهم الا بعد تلقيهم  للت</w:t>
      </w:r>
      <w:r w:rsidR="00AD1003">
        <w:rPr>
          <w:rFonts w:hint="cs"/>
          <w:sz w:val="40"/>
          <w:szCs w:val="40"/>
          <w:rtl/>
          <w:lang w:bidi="ar-EG"/>
        </w:rPr>
        <w:t>طعيم ضد الكورونا .</w:t>
      </w:r>
    </w:p>
    <w:p w:rsidR="005E0A4F" w:rsidRDefault="00AD1003" w:rsidP="00D05632">
      <w:pPr>
        <w:jc w:val="right"/>
        <w:rPr>
          <w:rFonts w:hint="cs"/>
          <w:sz w:val="40"/>
          <w:szCs w:val="40"/>
          <w:rtl/>
          <w:lang w:bidi="ar-EG"/>
        </w:rPr>
      </w:pPr>
      <w:r>
        <w:rPr>
          <w:rFonts w:hint="cs"/>
          <w:sz w:val="40"/>
          <w:szCs w:val="40"/>
          <w:rtl/>
          <w:lang w:bidi="ar-EG"/>
        </w:rPr>
        <w:lastRenderedPageBreak/>
        <w:t xml:space="preserve">واكد ان الدولة انفقت حتى الان أكثر من 500 مليون دولار لشراء بعض انواع من اللقاحات مثل جونسون وفايزر  </w:t>
      </w:r>
      <w:r w:rsidR="005E0A4F">
        <w:rPr>
          <w:rFonts w:hint="cs"/>
          <w:sz w:val="40"/>
          <w:szCs w:val="40"/>
          <w:rtl/>
          <w:lang w:bidi="ar-EG"/>
        </w:rPr>
        <w:t>بخلاف بعض انواع اللقاحات الاخرى</w:t>
      </w:r>
      <w:r>
        <w:rPr>
          <w:rFonts w:hint="cs"/>
          <w:sz w:val="40"/>
          <w:szCs w:val="40"/>
          <w:rtl/>
          <w:lang w:bidi="ar-EG"/>
        </w:rPr>
        <w:t xml:space="preserve"> التى تلقتها مصر كهدية او من خلال كوفاكس</w:t>
      </w:r>
      <w:r w:rsidR="005E0A4F">
        <w:rPr>
          <w:rFonts w:hint="cs"/>
          <w:sz w:val="40"/>
          <w:szCs w:val="40"/>
          <w:rtl/>
          <w:lang w:bidi="ar-EG"/>
        </w:rPr>
        <w:t xml:space="preserve"> الخاضعة  لمنظمة الصحة العالمية </w:t>
      </w:r>
      <w:r>
        <w:rPr>
          <w:rFonts w:hint="cs"/>
          <w:sz w:val="40"/>
          <w:szCs w:val="40"/>
          <w:rtl/>
          <w:lang w:bidi="ar-EG"/>
        </w:rPr>
        <w:t xml:space="preserve"> واوضح ان الدولة حريصة على صحة المواطن حيث يتم اتخاذ كافة الإجراءات  اللازمة للتأكد من سلامة اللقاحات  التى يتم استيرادها ولاتسمح بدخول اى لقاح لمصر الا بعد التاكد من تجريبه فى بلد المنشأ ،</w:t>
      </w:r>
    </w:p>
    <w:p w:rsidR="005E0A4F" w:rsidRDefault="00AD1003" w:rsidP="00D05632">
      <w:pPr>
        <w:jc w:val="right"/>
        <w:rPr>
          <w:rFonts w:hint="cs"/>
          <w:sz w:val="40"/>
          <w:szCs w:val="40"/>
          <w:rtl/>
          <w:lang w:bidi="ar-EG"/>
        </w:rPr>
      </w:pPr>
      <w:r>
        <w:rPr>
          <w:rFonts w:hint="cs"/>
          <w:sz w:val="40"/>
          <w:szCs w:val="40"/>
          <w:rtl/>
          <w:lang w:bidi="ar-EG"/>
        </w:rPr>
        <w:t xml:space="preserve"> </w:t>
      </w:r>
      <w:r w:rsidR="005E0A4F">
        <w:rPr>
          <w:rFonts w:hint="cs"/>
          <w:sz w:val="40"/>
          <w:szCs w:val="40"/>
          <w:rtl/>
          <w:lang w:bidi="ar-EG"/>
        </w:rPr>
        <w:t>و أكد على ان مصر أصبح لديها وفرة فى  كافة انواع الطعوم المتاحة عالميا بفضل تنويع مصادرنا  فى تلقى مختلف انواع  اللقاحات التى تم تجريبها وثبت فاعليتها وذلك فى الوقت الذى عجزت الكثير من</w:t>
      </w:r>
      <w:r w:rsidR="00316C34">
        <w:rPr>
          <w:rFonts w:hint="cs"/>
          <w:sz w:val="40"/>
          <w:szCs w:val="40"/>
          <w:rtl/>
          <w:lang w:bidi="ar-EG"/>
        </w:rPr>
        <w:t xml:space="preserve"> الدول ع</w:t>
      </w:r>
      <w:r w:rsidR="005E0A4F">
        <w:rPr>
          <w:rFonts w:hint="cs"/>
          <w:sz w:val="40"/>
          <w:szCs w:val="40"/>
          <w:rtl/>
          <w:lang w:bidi="ar-EG"/>
        </w:rPr>
        <w:t xml:space="preserve">ن توفير اللقاحات سوى بنسبة أقل من </w:t>
      </w:r>
      <w:r w:rsidR="00316C34">
        <w:rPr>
          <w:rFonts w:hint="cs"/>
          <w:sz w:val="40"/>
          <w:szCs w:val="40"/>
          <w:rtl/>
          <w:lang w:bidi="ar-EG"/>
        </w:rPr>
        <w:t>50 % هذا</w:t>
      </w:r>
      <w:r w:rsidR="005E0A4F">
        <w:rPr>
          <w:rFonts w:hint="cs"/>
          <w:sz w:val="40"/>
          <w:szCs w:val="40"/>
          <w:rtl/>
          <w:lang w:bidi="ar-EG"/>
        </w:rPr>
        <w:t xml:space="preserve"> بخلاف</w:t>
      </w:r>
      <w:r w:rsidR="00316C34">
        <w:rPr>
          <w:rFonts w:hint="cs"/>
          <w:sz w:val="40"/>
          <w:szCs w:val="40"/>
          <w:rtl/>
          <w:lang w:bidi="ar-EG"/>
        </w:rPr>
        <w:t xml:space="preserve"> معظم </w:t>
      </w:r>
      <w:r w:rsidR="005E0A4F">
        <w:rPr>
          <w:rFonts w:hint="cs"/>
          <w:sz w:val="40"/>
          <w:szCs w:val="40"/>
          <w:rtl/>
          <w:lang w:bidi="ar-EG"/>
        </w:rPr>
        <w:t xml:space="preserve"> الدول الافريقية التى لم تستطع توفير الطعوم لشعوبها سوى بنسبة لم تتجاوز 3% .</w:t>
      </w:r>
    </w:p>
    <w:p w:rsidR="00316C34" w:rsidRDefault="005E0A4F" w:rsidP="00D05632">
      <w:pPr>
        <w:jc w:val="right"/>
        <w:rPr>
          <w:rFonts w:hint="cs"/>
          <w:sz w:val="40"/>
          <w:szCs w:val="40"/>
          <w:rtl/>
          <w:lang w:bidi="ar-EG"/>
        </w:rPr>
      </w:pPr>
      <w:r>
        <w:rPr>
          <w:rFonts w:hint="cs"/>
          <w:sz w:val="40"/>
          <w:szCs w:val="40"/>
          <w:rtl/>
          <w:lang w:bidi="ar-EG"/>
        </w:rPr>
        <w:t>وأكد ان التطعيمات ضد الكورونا هى جزء من الوقاية وليست كل الوقاية ح</w:t>
      </w:r>
      <w:r w:rsidR="00316C34">
        <w:rPr>
          <w:rFonts w:hint="cs"/>
          <w:sz w:val="40"/>
          <w:szCs w:val="40"/>
          <w:rtl/>
          <w:lang w:bidi="ar-EG"/>
        </w:rPr>
        <w:t xml:space="preserve">يث تمنح مناعة جزئية ضد الفيروس  و تقلل من </w:t>
      </w:r>
      <w:r>
        <w:rPr>
          <w:rFonts w:hint="cs"/>
          <w:sz w:val="40"/>
          <w:szCs w:val="40"/>
          <w:rtl/>
          <w:lang w:bidi="ar-EG"/>
        </w:rPr>
        <w:t xml:space="preserve"> كمية </w:t>
      </w:r>
      <w:r w:rsidR="00316C34">
        <w:rPr>
          <w:rFonts w:hint="cs"/>
          <w:sz w:val="40"/>
          <w:szCs w:val="40"/>
          <w:rtl/>
          <w:lang w:bidi="ar-EG"/>
        </w:rPr>
        <w:t>انتشار الفيروس  وبالتالى تقلل من كمية  المصابين بالعدوى به .</w:t>
      </w:r>
      <w:r>
        <w:rPr>
          <w:rFonts w:hint="cs"/>
          <w:sz w:val="40"/>
          <w:szCs w:val="40"/>
          <w:rtl/>
          <w:lang w:bidi="ar-EG"/>
        </w:rPr>
        <w:t xml:space="preserve"> </w:t>
      </w:r>
    </w:p>
    <w:p w:rsidR="00AD1003" w:rsidRDefault="00316C34" w:rsidP="00316C34">
      <w:pPr>
        <w:jc w:val="right"/>
        <w:rPr>
          <w:rFonts w:hint="cs"/>
          <w:sz w:val="40"/>
          <w:szCs w:val="40"/>
          <w:rtl/>
          <w:lang w:bidi="ar-EG"/>
        </w:rPr>
      </w:pPr>
      <w:r>
        <w:rPr>
          <w:rFonts w:hint="cs"/>
          <w:sz w:val="40"/>
          <w:szCs w:val="40"/>
          <w:rtl/>
          <w:lang w:bidi="ar-EG"/>
        </w:rPr>
        <w:t>واوضح ان  مصر حاليا فى الموجة الرابعة للكورونا  حتى لو لم يصاب سوى 5 حالات فقط فلابد من الاستمرار فى اتخاذ كافة الاجراءات  الاحتراز</w:t>
      </w:r>
      <w:r w:rsidR="00556F03">
        <w:rPr>
          <w:rFonts w:hint="cs"/>
          <w:sz w:val="40"/>
          <w:szCs w:val="40"/>
          <w:rtl/>
          <w:lang w:bidi="ar-EG"/>
        </w:rPr>
        <w:t xml:space="preserve">ية  وهو ماتقوم به الدولة حاليا من اتخاذ كافة </w:t>
      </w:r>
      <w:r>
        <w:rPr>
          <w:rFonts w:hint="cs"/>
          <w:sz w:val="40"/>
          <w:szCs w:val="40"/>
          <w:rtl/>
          <w:lang w:bidi="ar-EG"/>
        </w:rPr>
        <w:t>الاستعداد</w:t>
      </w:r>
      <w:r w:rsidR="00556F03">
        <w:rPr>
          <w:rFonts w:hint="cs"/>
          <w:sz w:val="40"/>
          <w:szCs w:val="40"/>
          <w:rtl/>
          <w:lang w:bidi="ar-EG"/>
        </w:rPr>
        <w:t>ات بتوفير كافة ال</w:t>
      </w:r>
      <w:r>
        <w:rPr>
          <w:rFonts w:hint="cs"/>
          <w:sz w:val="40"/>
          <w:szCs w:val="40"/>
          <w:rtl/>
          <w:lang w:bidi="ar-EG"/>
        </w:rPr>
        <w:t xml:space="preserve">تجهيزات </w:t>
      </w:r>
      <w:r w:rsidR="00556F03">
        <w:rPr>
          <w:rFonts w:hint="cs"/>
          <w:sz w:val="40"/>
          <w:szCs w:val="40"/>
          <w:rtl/>
          <w:lang w:bidi="ar-EG"/>
        </w:rPr>
        <w:t xml:space="preserve">سواء </w:t>
      </w:r>
      <w:r>
        <w:rPr>
          <w:rFonts w:hint="cs"/>
          <w:sz w:val="40"/>
          <w:szCs w:val="40"/>
          <w:rtl/>
          <w:lang w:bidi="ar-EG"/>
        </w:rPr>
        <w:t xml:space="preserve">بشرية </w:t>
      </w:r>
      <w:r w:rsidR="00556F03">
        <w:rPr>
          <w:rFonts w:hint="cs"/>
          <w:sz w:val="40"/>
          <w:szCs w:val="40"/>
          <w:rtl/>
          <w:lang w:bidi="ar-EG"/>
        </w:rPr>
        <w:t xml:space="preserve">او مستلزمات طبية وادوية واجهزة تنفس صناعى </w:t>
      </w:r>
    </w:p>
    <w:p w:rsidR="00556F03" w:rsidRPr="004A6150" w:rsidRDefault="00556F03" w:rsidP="00316C34">
      <w:pPr>
        <w:jc w:val="right"/>
        <w:rPr>
          <w:rFonts w:hint="cs"/>
          <w:sz w:val="40"/>
          <w:szCs w:val="40"/>
          <w:rtl/>
          <w:lang w:bidi="ar-EG"/>
        </w:rPr>
      </w:pPr>
      <w:r>
        <w:rPr>
          <w:rFonts w:hint="cs"/>
          <w:sz w:val="40"/>
          <w:szCs w:val="40"/>
          <w:rtl/>
          <w:lang w:bidi="ar-EG"/>
        </w:rPr>
        <w:lastRenderedPageBreak/>
        <w:t xml:space="preserve">وأكد ان الوضع فى مصر حاليا افضل من كثير من الدول مثل اوربا التى بدأت تتالم من جديد  حيث بدأت بعضها مثل فرنسا تفكر فى الاغلاق مرة اخرى وهو مايجعلنا نؤكد على اهمية سعى  كافة المواطنين لتلقى التطعيم ضد الكورونا دون الخوف من بعض الاعراض الجانبية لها والتى ينحصر اغلبها فى اعراض بسيطة يمكن السيطرة عليها ودون النظر للأخبار السلبية التى تبثها بعض المواقع والسوشيال ميديا حول اضرار مزعومة للقاح ضد الكورونا . </w:t>
      </w:r>
    </w:p>
    <w:sectPr w:rsidR="00556F03" w:rsidRPr="004A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6E" w:rsidRDefault="0072326E" w:rsidP="004A6150">
      <w:pPr>
        <w:spacing w:after="0" w:line="240" w:lineRule="auto"/>
      </w:pPr>
      <w:r>
        <w:separator/>
      </w:r>
    </w:p>
  </w:endnote>
  <w:endnote w:type="continuationSeparator" w:id="0">
    <w:p w:rsidR="0072326E" w:rsidRDefault="0072326E" w:rsidP="004A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6E" w:rsidRDefault="0072326E" w:rsidP="004A6150">
      <w:pPr>
        <w:spacing w:after="0" w:line="240" w:lineRule="auto"/>
      </w:pPr>
      <w:r>
        <w:separator/>
      </w:r>
    </w:p>
  </w:footnote>
  <w:footnote w:type="continuationSeparator" w:id="0">
    <w:p w:rsidR="0072326E" w:rsidRDefault="0072326E" w:rsidP="004A6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50"/>
    <w:rsid w:val="000E2144"/>
    <w:rsid w:val="001874A6"/>
    <w:rsid w:val="00316C34"/>
    <w:rsid w:val="004A6150"/>
    <w:rsid w:val="00556F03"/>
    <w:rsid w:val="005E0A4F"/>
    <w:rsid w:val="0072326E"/>
    <w:rsid w:val="00A5316A"/>
    <w:rsid w:val="00AA63DE"/>
    <w:rsid w:val="00AD1003"/>
    <w:rsid w:val="00D05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50"/>
  </w:style>
  <w:style w:type="paragraph" w:styleId="Footer">
    <w:name w:val="footer"/>
    <w:basedOn w:val="Normal"/>
    <w:link w:val="FooterChar"/>
    <w:uiPriority w:val="99"/>
    <w:unhideWhenUsed/>
    <w:rsid w:val="004A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50"/>
  </w:style>
  <w:style w:type="paragraph" w:styleId="Footer">
    <w:name w:val="footer"/>
    <w:basedOn w:val="Normal"/>
    <w:link w:val="FooterChar"/>
    <w:uiPriority w:val="99"/>
    <w:unhideWhenUsed/>
    <w:rsid w:val="004A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fujtsu</dc:creator>
  <cp:lastModifiedBy>fujtsu</cp:lastModifiedBy>
  <cp:revision>1</cp:revision>
  <dcterms:created xsi:type="dcterms:W3CDTF">2021-11-18T14:59:00Z</dcterms:created>
  <dcterms:modified xsi:type="dcterms:W3CDTF">2021-11-18T16:41:00Z</dcterms:modified>
</cp:coreProperties>
</file>